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C32F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 Black" w:eastAsia="MS Mincho" w:hAnsi="Arial Black" w:cs="Arial"/>
          <w:sz w:val="24"/>
        </w:rPr>
      </w:pPr>
      <w:r>
        <w:rPr>
          <w:rFonts w:ascii="Arial Black" w:eastAsia="MS Mincho" w:hAnsi="Arial Black" w:cs="Arial"/>
          <w:sz w:val="24"/>
        </w:rPr>
        <w:t>ARP EANS - Mississippi Regional Education Service Agencies</w:t>
      </w:r>
    </w:p>
    <w:p w14:paraId="6565AFEC" w14:textId="288599F5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 Black" w:eastAsia="MS Mincho" w:hAnsi="Arial Black" w:cs="Arial"/>
          <w:sz w:val="24"/>
        </w:rPr>
      </w:pPr>
      <w:r>
        <w:rPr>
          <w:rFonts w:ascii="Arial Black" w:eastAsia="MS Mincho" w:hAnsi="Arial Black" w:cs="Arial"/>
          <w:sz w:val="24"/>
        </w:rPr>
        <w:t>NOTICE TO BIDDERS</w:t>
      </w:r>
    </w:p>
    <w:p w14:paraId="091AE660" w14:textId="030C3412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 Black" w:eastAsia="MS Mincho" w:hAnsi="Arial Black" w:cs="Arial"/>
          <w:sz w:val="24"/>
        </w:rPr>
      </w:pPr>
      <w:r>
        <w:rPr>
          <w:rFonts w:ascii="Arial Black" w:eastAsia="MS Mincho" w:hAnsi="Arial Black" w:cs="Arial"/>
          <w:sz w:val="24"/>
        </w:rPr>
        <w:t>INVITATION FOR BIDS</w:t>
      </w:r>
    </w:p>
    <w:p w14:paraId="6AA899CD" w14:textId="6989042A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 Black" w:eastAsia="MS Mincho" w:hAnsi="Arial Black" w:cs="Arial"/>
          <w:sz w:val="24"/>
        </w:rPr>
      </w:pPr>
      <w:r>
        <w:rPr>
          <w:rFonts w:ascii="Arial Black" w:eastAsia="MS Mincho" w:hAnsi="Arial Black" w:cs="Arial"/>
          <w:sz w:val="24"/>
        </w:rPr>
        <w:t>AMENDMENT #1</w:t>
      </w:r>
    </w:p>
    <w:p w14:paraId="6804AB18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850 INSIGHT PARK AVENUE, SUITE 253C</w:t>
      </w:r>
    </w:p>
    <w:p w14:paraId="162496BB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UNIVERSITY, MS 38677-1848</w:t>
      </w:r>
    </w:p>
    <w:p w14:paraId="14B743B3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TELEPHONE</w:t>
      </w:r>
    </w:p>
    <w:p w14:paraId="55ACF39B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(601) 915-7763 or (662) 915-7905</w:t>
      </w:r>
    </w:p>
    <w:p w14:paraId="670A6962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Fax</w:t>
      </w:r>
    </w:p>
    <w:p w14:paraId="1579B9E8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  <w:r>
        <w:rPr>
          <w:rFonts w:ascii="Arial" w:eastAsia="MS Mincho" w:hAnsi="Arial" w:cs="Arial"/>
          <w:b/>
          <w:bCs w:val="0"/>
        </w:rPr>
        <w:t>(601) 915-3790</w:t>
      </w:r>
    </w:p>
    <w:p w14:paraId="5491000A" w14:textId="77777777" w:rsidR="006C31F7" w:rsidRDefault="006C31F7" w:rsidP="006C31F7">
      <w:pPr>
        <w:pStyle w:val="PlainText"/>
        <w:tabs>
          <w:tab w:val="left" w:pos="10620"/>
        </w:tabs>
        <w:jc w:val="center"/>
        <w:rPr>
          <w:rFonts w:ascii="Arial" w:eastAsia="MS Mincho" w:hAnsi="Arial" w:cs="Arial"/>
          <w:b/>
          <w:bCs w:val="0"/>
        </w:rPr>
      </w:pPr>
    </w:p>
    <w:p w14:paraId="6CD5778E" w14:textId="031013E6" w:rsidR="006C31F7" w:rsidRPr="00121C40" w:rsidRDefault="006C31F7" w:rsidP="006C31F7">
      <w:pPr>
        <w:pStyle w:val="BodyText"/>
        <w:rPr>
          <w:sz w:val="24"/>
          <w:szCs w:val="24"/>
        </w:rPr>
      </w:pPr>
      <w:r w:rsidRPr="00121C40">
        <w:rPr>
          <w:sz w:val="24"/>
          <w:szCs w:val="24"/>
        </w:rPr>
        <w:t xml:space="preserve">The </w:t>
      </w:r>
      <w:r>
        <w:rPr>
          <w:sz w:val="24"/>
          <w:szCs w:val="24"/>
        </w:rPr>
        <w:t>Mississippi Regional Education Services Agencies (RESA)</w:t>
      </w:r>
      <w:r w:rsidRPr="00121C40">
        <w:rPr>
          <w:sz w:val="24"/>
          <w:szCs w:val="24"/>
        </w:rPr>
        <w:t xml:space="preserve"> will </w:t>
      </w:r>
      <w:r>
        <w:rPr>
          <w:sz w:val="24"/>
          <w:szCs w:val="24"/>
        </w:rPr>
        <w:t>amend the original s</w:t>
      </w:r>
      <w:r w:rsidRPr="00121C40">
        <w:rPr>
          <w:sz w:val="24"/>
          <w:szCs w:val="24"/>
        </w:rPr>
        <w:t>ealed bids</w:t>
      </w:r>
      <w:r>
        <w:rPr>
          <w:sz w:val="24"/>
          <w:szCs w:val="24"/>
        </w:rPr>
        <w:t xml:space="preserve"> notice to extend the deadline to </w:t>
      </w:r>
      <w:r w:rsidRPr="00121C40">
        <w:rPr>
          <w:b/>
          <w:bCs/>
          <w:sz w:val="24"/>
          <w:szCs w:val="24"/>
          <w:u w:val="single"/>
        </w:rPr>
        <w:t xml:space="preserve">2:00 P.M. </w:t>
      </w:r>
      <w:r>
        <w:rPr>
          <w:b/>
          <w:bCs/>
          <w:sz w:val="24"/>
          <w:szCs w:val="24"/>
          <w:u w:val="single"/>
        </w:rPr>
        <w:t>Friday, AUGUST 16, 2024</w:t>
      </w:r>
      <w:r w:rsidRPr="00121C40">
        <w:rPr>
          <w:bCs/>
          <w:sz w:val="24"/>
          <w:szCs w:val="24"/>
        </w:rPr>
        <w:t>,</w:t>
      </w:r>
      <w:r w:rsidRPr="00121C40">
        <w:rPr>
          <w:sz w:val="24"/>
          <w:szCs w:val="24"/>
        </w:rPr>
        <w:t xml:space="preserve"> at </w:t>
      </w:r>
      <w:r>
        <w:rPr>
          <w:sz w:val="24"/>
          <w:szCs w:val="24"/>
        </w:rPr>
        <w:t>the North Mississippi Education Consortium Office (NMEC), 850 Insight Park Avenue, Suite 253C, University, MS 38677-1848, at</w:t>
      </w:r>
      <w:r w:rsidRPr="00121C40">
        <w:rPr>
          <w:sz w:val="24"/>
          <w:szCs w:val="24"/>
        </w:rPr>
        <w:t xml:space="preserve"> which time said bids for the purchase of the following item(s) will be publicly opened, read aloud and taken under advisement:</w:t>
      </w:r>
    </w:p>
    <w:p w14:paraId="545882B6" w14:textId="77777777" w:rsidR="006C31F7" w:rsidRPr="00121C40" w:rsidRDefault="006C31F7" w:rsidP="006C31F7">
      <w:pPr>
        <w:pStyle w:val="BodyText"/>
        <w:tabs>
          <w:tab w:val="left" w:leader="underscore" w:pos="4950"/>
        </w:tabs>
        <w:rPr>
          <w:sz w:val="24"/>
          <w:szCs w:val="24"/>
        </w:rPr>
      </w:pPr>
    </w:p>
    <w:p w14:paraId="629B7155" w14:textId="77777777" w:rsidR="006C31F7" w:rsidRPr="00121C40" w:rsidRDefault="006C31F7" w:rsidP="006C31F7">
      <w:pPr>
        <w:pStyle w:val="BodyText"/>
        <w:tabs>
          <w:tab w:val="left" w:leader="underscore" w:pos="4950"/>
        </w:tabs>
        <w:jc w:val="center"/>
        <w:rPr>
          <w:b/>
          <w:sz w:val="28"/>
          <w:szCs w:val="28"/>
          <w:highlight w:val="yellow"/>
        </w:rPr>
      </w:pPr>
      <w:r w:rsidRPr="00121C40">
        <w:rPr>
          <w:rFonts w:eastAsia="MS Mincho" w:cs="Arial"/>
          <w:b/>
          <w:sz w:val="28"/>
          <w:szCs w:val="28"/>
        </w:rPr>
        <w:t>BID #</w:t>
      </w:r>
      <w:r>
        <w:rPr>
          <w:rFonts w:eastAsia="MS Mincho" w:cs="Arial"/>
          <w:b/>
          <w:sz w:val="28"/>
          <w:szCs w:val="28"/>
        </w:rPr>
        <w:t>24-01</w:t>
      </w:r>
      <w:r w:rsidRPr="00121C40">
        <w:rPr>
          <w:rFonts w:eastAsia="MS Mincho" w:cs="Arial"/>
          <w:b/>
          <w:sz w:val="28"/>
          <w:szCs w:val="28"/>
        </w:rPr>
        <w:t xml:space="preserve">    APPLE BRANDED PRODUCTS</w:t>
      </w:r>
    </w:p>
    <w:p w14:paraId="0057B555" w14:textId="77777777" w:rsidR="006C31F7" w:rsidRPr="00121C40" w:rsidRDefault="006C31F7" w:rsidP="006C31F7">
      <w:pPr>
        <w:pStyle w:val="BodyText"/>
        <w:rPr>
          <w:b/>
          <w:sz w:val="24"/>
          <w:szCs w:val="24"/>
        </w:rPr>
      </w:pPr>
    </w:p>
    <w:p w14:paraId="3FD41D20" w14:textId="241336D1" w:rsidR="006C31F7" w:rsidRDefault="006C31F7" w:rsidP="006C31F7">
      <w:pPr>
        <w:pStyle w:val="BodyText"/>
        <w:rPr>
          <w:sz w:val="24"/>
          <w:szCs w:val="24"/>
        </w:rPr>
      </w:pPr>
      <w:r w:rsidRPr="00121C40">
        <w:rPr>
          <w:sz w:val="24"/>
          <w:szCs w:val="24"/>
        </w:rPr>
        <w:t xml:space="preserve">Bids will be awarded or rejected by the </w:t>
      </w:r>
      <w:r>
        <w:rPr>
          <w:sz w:val="24"/>
          <w:szCs w:val="24"/>
        </w:rPr>
        <w:t>Mississippi Regional Education Services (RESA)</w:t>
      </w:r>
      <w:r w:rsidRPr="00121C40">
        <w:rPr>
          <w:sz w:val="24"/>
          <w:szCs w:val="24"/>
        </w:rPr>
        <w:t xml:space="preserve"> on </w:t>
      </w:r>
      <w:r>
        <w:rPr>
          <w:b/>
          <w:bCs/>
          <w:sz w:val="24"/>
          <w:szCs w:val="24"/>
          <w:u w:val="single"/>
        </w:rPr>
        <w:t xml:space="preserve">10:00 a.m. on Monday, August 19, 2024, </w:t>
      </w:r>
      <w:r w:rsidRPr="00121C40">
        <w:rPr>
          <w:sz w:val="24"/>
          <w:szCs w:val="24"/>
        </w:rPr>
        <w:t xml:space="preserve">or as soon thereafter as conveniently possible. </w:t>
      </w:r>
    </w:p>
    <w:p w14:paraId="2A9592BD" w14:textId="77777777" w:rsidR="00BB6A4D" w:rsidRDefault="00BB6A4D" w:rsidP="006C31F7">
      <w:pPr>
        <w:pStyle w:val="BodyText"/>
        <w:rPr>
          <w:sz w:val="24"/>
          <w:szCs w:val="24"/>
        </w:rPr>
      </w:pPr>
    </w:p>
    <w:p w14:paraId="5E471026" w14:textId="537EE753" w:rsidR="00BB6A4D" w:rsidRPr="00121C40" w:rsidRDefault="00BB6A4D" w:rsidP="006C31F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See the original bid notice for specific information. </w:t>
      </w:r>
    </w:p>
    <w:p w14:paraId="03FF81A6" w14:textId="77777777" w:rsidR="006C31F7" w:rsidRDefault="006C31F7" w:rsidP="006C31F7">
      <w:pPr>
        <w:pStyle w:val="PlainText"/>
        <w:tabs>
          <w:tab w:val="left" w:pos="10620"/>
        </w:tabs>
        <w:rPr>
          <w:rFonts w:ascii="Arial" w:eastAsia="MS Mincho" w:hAnsi="Arial" w:cs="Arial"/>
          <w:b/>
          <w:bCs w:val="0"/>
        </w:rPr>
      </w:pPr>
    </w:p>
    <w:p w14:paraId="635B61A9" w14:textId="77777777" w:rsidR="00B7421E" w:rsidRDefault="00B7421E"/>
    <w:sectPr w:rsidR="00B7421E" w:rsidSect="00D11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F7"/>
    <w:rsid w:val="005A7D6A"/>
    <w:rsid w:val="006C31F7"/>
    <w:rsid w:val="008F3FD8"/>
    <w:rsid w:val="00A24FE8"/>
    <w:rsid w:val="00B43EA2"/>
    <w:rsid w:val="00B7421E"/>
    <w:rsid w:val="00BB6A4D"/>
    <w:rsid w:val="00D11C9B"/>
    <w:rsid w:val="00DB2F0C"/>
    <w:rsid w:val="00DC2F91"/>
    <w:rsid w:val="00E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9843A"/>
  <w15:chartTrackingRefBased/>
  <w15:docId w15:val="{379B184F-95A9-D048-B827-CE3771DD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1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1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1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1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1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1F7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rsid w:val="006C31F7"/>
    <w:rPr>
      <w:rFonts w:ascii="Courier New" w:eastAsia="Times New Roman" w:hAnsi="Courier New" w:cs="Courier New"/>
      <w:bCs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6C31F7"/>
    <w:rPr>
      <w:rFonts w:ascii="Courier New" w:eastAsia="Times New Roman" w:hAnsi="Courier New" w:cs="Courier New"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6C31F7"/>
    <w:pPr>
      <w:autoSpaceDE w:val="0"/>
      <w:autoSpaceDN w:val="0"/>
      <w:adjustRightInd w:val="0"/>
    </w:pPr>
    <w:rPr>
      <w:rFonts w:ascii="Arial" w:eastAsia="Times New Roman" w:hAnsi="Arial" w:cs="Times New Roman"/>
      <w:color w:val="000000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6C31F7"/>
    <w:rPr>
      <w:rFonts w:ascii="Arial" w:eastAsia="Times New Roman" w:hAnsi="Arial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Nelson</dc:creator>
  <cp:keywords/>
  <dc:description/>
  <cp:lastModifiedBy>Anna Gillentine</cp:lastModifiedBy>
  <cp:revision>2</cp:revision>
  <dcterms:created xsi:type="dcterms:W3CDTF">2024-08-14T20:37:00Z</dcterms:created>
  <dcterms:modified xsi:type="dcterms:W3CDTF">2024-08-14T20:37:00Z</dcterms:modified>
</cp:coreProperties>
</file>